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46B0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43001-437/2020</w:t>
            </w:r>
            <w:r w:rsidR="001C30EA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672527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46B0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D-121/20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4324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07</w:t>
            </w:r>
            <w:r w:rsidR="00A46B06">
              <w:rPr>
                <w:rFonts w:ascii="Arial" w:hAnsi="Arial" w:cs="Arial"/>
                <w:color w:val="0000FF"/>
                <w:sz w:val="16"/>
                <w:szCs w:val="16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46B0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2431-20-001649/0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A46B06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Dravska kolesarska povezava: Odsek HE Fala – Jabolčna pot v občini Selnica ob Dravi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1C30EA" w:rsidRPr="001C30EA" w:rsidRDefault="001C30EA" w:rsidP="001C30EA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C30EA">
        <w:rPr>
          <w:rFonts w:ascii="Tahoma" w:hAnsi="Tahoma" w:cs="Tahoma"/>
          <w:b/>
          <w:color w:val="333333"/>
          <w:sz w:val="22"/>
          <w:szCs w:val="22"/>
        </w:rPr>
        <w:t>JN007465/2020-W01 - D-121/20; Dravska kolesarska povezava: Odsek HE Fala Jabolčna pot v občini Selnica ob Dravi, datum objave: 30.11.2020</w:t>
      </w:r>
    </w:p>
    <w:p w:rsidR="001C30EA" w:rsidRPr="001C30EA" w:rsidRDefault="00672527" w:rsidP="001C30EA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07</w:t>
      </w:r>
      <w:r w:rsidR="001C30EA" w:rsidRPr="001C30EA">
        <w:rPr>
          <w:rFonts w:ascii="Tahoma" w:hAnsi="Tahoma" w:cs="Tahoma"/>
          <w:b/>
          <w:color w:val="333333"/>
          <w:sz w:val="22"/>
          <w:szCs w:val="22"/>
        </w:rPr>
        <w:t>.12.2020 </w:t>
      </w:r>
      <w:r>
        <w:rPr>
          <w:rFonts w:ascii="Tahoma" w:hAnsi="Tahoma" w:cs="Tahoma"/>
          <w:b/>
          <w:color w:val="333333"/>
          <w:sz w:val="22"/>
          <w:szCs w:val="22"/>
        </w:rPr>
        <w:t>  13:19</w:t>
      </w:r>
    </w:p>
    <w:p w:rsidR="001C30EA" w:rsidRPr="00672527" w:rsidRDefault="001C30EA" w:rsidP="0067252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4324B" w:rsidRPr="00672527" w:rsidRDefault="00672527" w:rsidP="0067252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672527">
        <w:rPr>
          <w:rFonts w:ascii="Tahoma" w:hAnsi="Tahoma" w:cs="Tahoma"/>
          <w:color w:val="333333"/>
          <w:sz w:val="22"/>
          <w:szCs w:val="22"/>
        </w:rPr>
        <w:t>Pri prometni signalizaciji je navedena dolžina cevi 3500mm, priložen karakteristični prečni profil pa nakazuje ukrivljenost cevi pod kotom 90°. Prosim za detajlni opis jeklene cevi za prometni znak.</w:t>
      </w:r>
      <w:r w:rsidRPr="00672527">
        <w:rPr>
          <w:rFonts w:ascii="Tahoma" w:hAnsi="Tahoma" w:cs="Tahoma"/>
          <w:color w:val="333333"/>
          <w:sz w:val="22"/>
          <w:szCs w:val="22"/>
        </w:rPr>
        <w:br/>
        <w:t>Prosim za definiranje velikosti prometnega znaka "Kolesarski smerokaz."</w:t>
      </w:r>
      <w:r w:rsidRPr="00672527">
        <w:rPr>
          <w:rFonts w:ascii="Tahoma" w:hAnsi="Tahoma" w:cs="Tahoma"/>
          <w:color w:val="333333"/>
          <w:sz w:val="22"/>
          <w:szCs w:val="22"/>
        </w:rPr>
        <w:br/>
        <w:t>Hvala. Lep pozdrav!</w:t>
      </w:r>
    </w:p>
    <w:p w:rsidR="00672527" w:rsidRPr="00672527" w:rsidRDefault="00672527" w:rsidP="0067252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672527" w:rsidRDefault="00672527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672527" w:rsidRDefault="00672527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086408" w:rsidRDefault="00086408" w:rsidP="00086408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rFonts w:ascii="Tahoma" w:hAnsi="Tahoma" w:cs="Tahoma"/>
          <w:sz w:val="22"/>
        </w:rPr>
      </w:pPr>
      <w:r w:rsidRPr="006502C1">
        <w:rPr>
          <w:rFonts w:ascii="Tahoma" w:hAnsi="Tahoma" w:cs="Tahoma"/>
          <w:sz w:val="22"/>
        </w:rPr>
        <w:t>V projektu niso predvideni konzolni prometni znaki oz. drogovi prilagojeni za pritrditev prometnega znaka. Drogovi tako tudi niso predvideni v popisih. Karakteristični prečni prerez je pomotoma napačen in v prilogi objavljamo nov korigiran karakteristični prerez »priloga G.131.1 _NPP«.</w:t>
      </w:r>
    </w:p>
    <w:p w:rsidR="00086408" w:rsidRPr="00635C2B" w:rsidRDefault="00086408" w:rsidP="00086408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Velikost prometnega znaka </w:t>
      </w:r>
      <w:r w:rsidRPr="00672527">
        <w:rPr>
          <w:rFonts w:ascii="Tahoma" w:hAnsi="Tahoma" w:cs="Tahoma"/>
          <w:color w:val="333333"/>
          <w:sz w:val="22"/>
          <w:szCs w:val="22"/>
        </w:rPr>
        <w:t>"Kolesarski smerokaz"</w:t>
      </w:r>
      <w:r>
        <w:rPr>
          <w:rFonts w:ascii="Tahoma" w:hAnsi="Tahoma" w:cs="Tahoma"/>
          <w:color w:val="333333"/>
          <w:sz w:val="22"/>
          <w:szCs w:val="22"/>
        </w:rPr>
        <w:t xml:space="preserve">  (pogodbena postavka 61 713):</w:t>
      </w:r>
    </w:p>
    <w:p w:rsidR="00086408" w:rsidRPr="00635C2B" w:rsidRDefault="00086408" w:rsidP="00086408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prometni znak </w:t>
      </w:r>
      <w:r w:rsidRPr="00672527">
        <w:rPr>
          <w:rFonts w:ascii="Tahoma" w:hAnsi="Tahoma" w:cs="Tahoma"/>
          <w:color w:val="333333"/>
          <w:sz w:val="22"/>
          <w:szCs w:val="22"/>
        </w:rPr>
        <w:t>"Kolesarski smerokaz"</w:t>
      </w:r>
      <w:r>
        <w:rPr>
          <w:rFonts w:ascii="Tahoma" w:hAnsi="Tahoma" w:cs="Tahoma"/>
          <w:color w:val="333333"/>
          <w:sz w:val="22"/>
          <w:szCs w:val="22"/>
        </w:rPr>
        <w:t xml:space="preserve"> je sestavljen iz treh lamel velikosti 1200 x 200 mm, tako da znaša skupna velikost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kažipotne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table 1200 x 600 mm.  </w:t>
      </w:r>
    </w:p>
    <w:p w:rsidR="00086408" w:rsidRPr="00637BE6" w:rsidRDefault="00086408" w:rsidP="00086408">
      <w:pPr>
        <w:rPr>
          <w:sz w:val="22"/>
        </w:rPr>
      </w:pPr>
    </w:p>
    <w:p w:rsidR="00E813F4" w:rsidRPr="00A9293C" w:rsidRDefault="00E813F4" w:rsidP="00086408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06" w:rsidRDefault="00A46B06">
      <w:r>
        <w:separator/>
      </w:r>
    </w:p>
  </w:endnote>
  <w:endnote w:type="continuationSeparator" w:id="0">
    <w:p w:rsidR="00A46B06" w:rsidRDefault="00A4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06" w:rsidRDefault="00A46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46B0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46B0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B0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B0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06" w:rsidRDefault="00A46B06">
      <w:r>
        <w:separator/>
      </w:r>
    </w:p>
  </w:footnote>
  <w:footnote w:type="continuationSeparator" w:id="0">
    <w:p w:rsidR="00A46B06" w:rsidRDefault="00A4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06" w:rsidRDefault="00A46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06" w:rsidRDefault="00A46B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6B0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FA41287"/>
    <w:multiLevelType w:val="hybridMultilevel"/>
    <w:tmpl w:val="F6BC3D2A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06"/>
    <w:rsid w:val="000646A9"/>
    <w:rsid w:val="00086408"/>
    <w:rsid w:val="001836BB"/>
    <w:rsid w:val="001C30EA"/>
    <w:rsid w:val="00216549"/>
    <w:rsid w:val="002507C2"/>
    <w:rsid w:val="00290551"/>
    <w:rsid w:val="003133A6"/>
    <w:rsid w:val="003560E2"/>
    <w:rsid w:val="003579C0"/>
    <w:rsid w:val="00372A3B"/>
    <w:rsid w:val="00424A5A"/>
    <w:rsid w:val="0044323F"/>
    <w:rsid w:val="004B34B5"/>
    <w:rsid w:val="00556816"/>
    <w:rsid w:val="00634B0D"/>
    <w:rsid w:val="00637BE6"/>
    <w:rsid w:val="00672527"/>
    <w:rsid w:val="007F3165"/>
    <w:rsid w:val="008C2AC8"/>
    <w:rsid w:val="009B1FD9"/>
    <w:rsid w:val="00A05C73"/>
    <w:rsid w:val="00A17575"/>
    <w:rsid w:val="00A46B06"/>
    <w:rsid w:val="00AD3747"/>
    <w:rsid w:val="00DB7CDA"/>
    <w:rsid w:val="00E4324B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A67DD77"/>
  <w15:chartTrackingRefBased/>
  <w15:docId w15:val="{1DD7D628-DAFF-48DF-9D0D-D4957F0D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168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2020-12-07T12:34:00Z</dcterms:created>
  <dcterms:modified xsi:type="dcterms:W3CDTF">2020-12-14T07:03:00Z</dcterms:modified>
</cp:coreProperties>
</file>